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B" w:rsidRDefault="001B02E2" w:rsidP="00CC538B">
      <w:pPr>
        <w:jc w:val="center"/>
        <w:rPr>
          <w:rStyle w:val="titlemain"/>
          <w:b/>
          <w:bCs/>
        </w:rPr>
      </w:pPr>
      <w:r>
        <w:rPr>
          <w:rStyle w:val="titlemain"/>
          <w:b/>
          <w:bCs/>
        </w:rPr>
        <w:t>Уважайте своего ребенка!</w:t>
      </w:r>
    </w:p>
    <w:p w:rsidR="00CC538B" w:rsidRDefault="001B02E2" w:rsidP="00CC538B">
      <w:pPr>
        <w:jc w:val="both"/>
      </w:pPr>
      <w:r>
        <w:br/>
      </w:r>
      <w:r>
        <w:br/>
      </w:r>
      <w:r w:rsidR="00CC538B">
        <w:rPr>
          <w:noProof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-13335</wp:posOffset>
            </wp:positionH>
            <wp:positionV relativeFrom="line">
              <wp:posOffset>53340</wp:posOffset>
            </wp:positionV>
            <wp:extent cx="2695575" cy="2209800"/>
            <wp:effectExtent l="19050" t="0" r="9525" b="0"/>
            <wp:wrapSquare wrapText="bothSides"/>
            <wp:docPr id="1" name="Рисунок 1" descr="воспитание детей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итание детей стать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Одна из основных эмоциональных потребностей детей состоит в том, чтобы к ним относились с уважением. Это и есть основа для установления с ними взаимодействия. Если мы хотим установить связь с ребенком, нам необходимо обращаться с ним с таким же уважением, какого ожидаем мы от него. Неуважение больно ранит. А эта боль вызывает разобщенность между взрослыми и детьми, которая нарушает гармонию взаимоотношений.</w:t>
      </w:r>
    </w:p>
    <w:p w:rsidR="00CC538B" w:rsidRDefault="001B02E2" w:rsidP="00CC538B">
      <w:pPr>
        <w:jc w:val="both"/>
      </w:pPr>
      <w:r>
        <w:t>На протяжении слишком долгого времени мы обращались с детьми как с людьми второго сорта, как с существами менее значимыми, чем взрослые. Идея проявлять к малышам то же уважение, какого мы ожидаем от них, покажется, возможно, странной родителям, которых воспитывали по принципу "дитё нужно видеть, но не слышать". Я спрашивала многих взрослых, как они понимали эту фразу в детстве. И большинство из них отвечали, что под этим подразумевалось, чтобы они вели себя тихо, а то, что они чувствовали или что хотели сказать, не имело значения.</w:t>
      </w:r>
    </w:p>
    <w:p w:rsidR="00CC538B" w:rsidRDefault="001B02E2" w:rsidP="00CC538B">
      <w:pPr>
        <w:jc w:val="both"/>
      </w:pPr>
      <w:r>
        <w:t xml:space="preserve">Взрослые часто ошибочно полагают, что раз дети младше них и у них меньше знаний и опыта, то они не могут так же тонко чувствовать, как мы. Но ведь </w:t>
      </w:r>
      <w:r>
        <w:rPr>
          <w:color w:val="FF3399"/>
        </w:rPr>
        <w:t>у малышей такие же чувства, только они более незащищенные и более ранимые существа. Те же слова или поступки, которые больно ранят душу взрослого человека и заставляют ощущать отсутствие уважения, оказывают точно такое же воздействие и на детей. Чувство собственного достоинства есть даже у новорожденного.</w:t>
      </w:r>
      <w:r>
        <w:t xml:space="preserve"> То, что может ранить взрослого, точно так же действует и на малыша.</w:t>
      </w:r>
    </w:p>
    <w:p w:rsidR="00CC538B" w:rsidRDefault="001B02E2" w:rsidP="00CC538B">
      <w:pPr>
        <w:jc w:val="both"/>
      </w:pPr>
      <w:r>
        <w:t xml:space="preserve">Одна из самых частых жалоб, которые я слышу от родителей, заключается в том, что дети ни к кому и ни к чему не относятся с уважением. Но как они могут испытывать уважение к другим, не получая его сами? Дети не рождаются </w:t>
      </w:r>
      <w:proofErr w:type="gramStart"/>
      <w:r>
        <w:t>наглыми</w:t>
      </w:r>
      <w:proofErr w:type="gramEnd"/>
      <w:r>
        <w:t xml:space="preserve"> и грубыми, они этому обучаются. </w:t>
      </w:r>
      <w:r>
        <w:br/>
      </w:r>
      <w:r>
        <w:rPr>
          <w:color w:val="FF3399"/>
        </w:rPr>
        <w:t>Если вы хотите узнать, не являются ли ваши слова, обращенные к ребенку, неуважительными, спросите себя: "Разве я сказал бы то же самое и таким же тоном моему хорошему другу?" Если ответом будет "нет", значит, ваши слова были неуважительными.</w:t>
      </w:r>
      <w:r>
        <w:br/>
        <w:t xml:space="preserve">На занятиях я зачитываю блестящий отрывок из </w:t>
      </w:r>
      <w:proofErr w:type="spellStart"/>
      <w:r>
        <w:t>Эрмы</w:t>
      </w:r>
      <w:proofErr w:type="spellEnd"/>
      <w:r>
        <w:t xml:space="preserve"> </w:t>
      </w:r>
      <w:proofErr w:type="spellStart"/>
      <w:r>
        <w:t>Бомбек</w:t>
      </w:r>
      <w:proofErr w:type="spellEnd"/>
      <w:r>
        <w:t xml:space="preserve"> под названием "Обращайтесь с друзьями и с детьми одинаково". </w:t>
      </w:r>
      <w:proofErr w:type="spellStart"/>
      <w:r>
        <w:t>Бомбек</w:t>
      </w:r>
      <w:proofErr w:type="spellEnd"/>
      <w:r>
        <w:t xml:space="preserve"> мысленно представляет, что пригласила на обед друзей, и говорит им те же фразы, которые многие из нас слышали в детстве.</w:t>
      </w:r>
      <w:r>
        <w:br/>
        <w:t>"Закрой дверь. Тут тебе не проходной двор!"</w:t>
      </w:r>
      <w:r w:rsidR="00CC538B">
        <w:t xml:space="preserve"> </w:t>
      </w:r>
    </w:p>
    <w:p w:rsidR="00CC538B" w:rsidRDefault="001B02E2" w:rsidP="00CC538B">
      <w:pPr>
        <w:jc w:val="both"/>
      </w:pPr>
      <w:r>
        <w:t>"Я не для того простояла целый день у плиты, чтобы ты клевала, как птичка".</w:t>
      </w:r>
      <w:r>
        <w:br/>
        <w:t xml:space="preserve">"Сиди прямо, иначе твой позвоночник будет кривой, как штопор". </w:t>
      </w:r>
    </w:p>
    <w:p w:rsidR="00CC538B" w:rsidRDefault="001B02E2" w:rsidP="00CC538B">
      <w:pPr>
        <w:jc w:val="both"/>
      </w:pPr>
      <w:r>
        <w:t xml:space="preserve">Родители взрываются хохотом от одной мысли, что могли бы общаться с друзьями подобным образом, а потом начинают осознавать, что, когда они говорят подобным образом с детьми, это выглядит в такой же степени неуважительно. Разговаривать с малышами с таким же уважением, с каким мы общались бы с приятелями, не означает, что мы должны обращаться с ними как </w:t>
      </w:r>
      <w:proofErr w:type="gramStart"/>
      <w:r>
        <w:t>со</w:t>
      </w:r>
      <w:proofErr w:type="gramEnd"/>
      <w:r>
        <w:t xml:space="preserve"> взрослыми, или быть всегда снисходительными, или никогда не выказывать гнева.</w:t>
      </w:r>
    </w:p>
    <w:p w:rsidR="00CC538B" w:rsidRDefault="001B02E2" w:rsidP="00CC538B">
      <w:pPr>
        <w:jc w:val="both"/>
      </w:pPr>
      <w:r>
        <w:t xml:space="preserve">По большей части неуважительные фразы, которые мы говорим детям, стали уже настолько привычными, что произносятся автоматически. Люди подобны записывающим устройствам. Каждое услышанное слово фиксируется в подсознании. Взрослые носят в себе "записи" неуважительных слов, которые они слышали в детстве. Когда поведение </w:t>
      </w:r>
      <w:r>
        <w:lastRenderedPageBreak/>
        <w:t xml:space="preserve">ребенка начинает действовать нам на нервы, оно как бы нажимает на кнопку "пуск" нашего записывающего устройства, старые записи начинают прокручиваться, и мы ловим себя на том, что повторяем то, что слышали от взрослых, когда сами были детьми. </w:t>
      </w:r>
      <w:r>
        <w:br/>
        <w:t>Девяносто пять процентов из того, чему учатся дети, моделируется взрослыми. Малыши, как зеркало, отражают на нас все наши слова и действия. Когда бы и что бы мы ни говорили, мы служим образцом для подражания. В памяти детей "записывается" каждое сказанное нами слово. Своим неуважительным отношением к ребенку мы показываем ему, что можно неуважительно относиться к другим людям.</w:t>
      </w:r>
      <w:r>
        <w:br/>
        <w:t>Дети делают то же самое, что делаем мы, а вовсе не следуют нашим указаниям. Поэтому проявляйте уважение к окружающим и относитесь так же к малышам. Кроме того, учитесь внимательно слушать детей. Это развивает их языковые навыки.</w:t>
      </w:r>
      <w:r>
        <w:br/>
      </w:r>
      <w:r>
        <w:rPr>
          <w:color w:val="FF3399"/>
        </w:rPr>
        <w:t xml:space="preserve">Когда взрослые критикуют детей, читают им нотации, пытаются пристыдить, высмеять, опускаются до грубых приказов, крика, угроз и шлепков, они причиняют малышам эмоциональную боль. Ребенок получает душевную травму, его мышление отключается, он не воспринимает то, что взрослый хочет донести до него, не понимает, что можно делать, а чего нельзя. Малыш может только запомнить сказанное, а затем имитировать сформировавшуюся модель. Если мы берем на себя обязательство поддерживать душевную взаимосвязь с нашими детьми, мы должны осознать необходимость поработать над тем, чтобы перестать обращаться с малышами неуважительно. Мы сами должны стать такими людьми, какими хотим видеть в будущем наших детей. </w:t>
      </w:r>
      <w:r>
        <w:br/>
        <w:t xml:space="preserve">Не игнорируйте ребенка, когда говорите о нем с другими взрослыми в его присутствии. </w:t>
      </w:r>
      <w:r>
        <w:br/>
        <w:t xml:space="preserve">Мы привыкаем обсуждать своих малышей с друзьями, членами семьи и другими людьми. И не всегда вовремя спохватываемся, когда замечаем, что ребенок подрос и уже все понимает. Представьте себе такую картину: ваша подруга Полли стоит рядом с вами, а вы рассказываете о ней другу Теду, не обращая на нее внимания. А ведь взрослые именно </w:t>
      </w:r>
      <w:proofErr w:type="gramStart"/>
      <w:r>
        <w:t>так</w:t>
      </w:r>
      <w:proofErr w:type="gramEnd"/>
      <w:r>
        <w:t xml:space="preserve"> поступают по отношению к детям.</w:t>
      </w:r>
    </w:p>
    <w:p w:rsidR="001B02E2" w:rsidRDefault="001B02E2" w:rsidP="00CC538B">
      <w:pPr>
        <w:jc w:val="both"/>
      </w:pPr>
      <w:r>
        <w:t>Работая в школе, в мои обязанности входи</w:t>
      </w:r>
      <w:r w:rsidR="00CC538B">
        <w:t>т</w:t>
      </w:r>
      <w:r>
        <w:t xml:space="preserve"> рассказывать родителям, когда они приход</w:t>
      </w:r>
      <w:r w:rsidR="00CC538B">
        <w:t>ят</w:t>
      </w:r>
      <w:r>
        <w:t xml:space="preserve"> за детьми, о том, как их дети провели день. Я училась с уважением относиться к детям, стараясь делать так, чтобы они включались в разговор взрослых. Например, я предлага</w:t>
      </w:r>
      <w:r w:rsidR="00CC538B">
        <w:t>ю</w:t>
      </w:r>
      <w:r>
        <w:t>: "Давай-ка расскажем маме (папе) о том, чем мы сегодня занимались". Иногда ребенок охотно соглаша</w:t>
      </w:r>
      <w:r w:rsidR="00CC538B">
        <w:t>ет</w:t>
      </w:r>
      <w:r>
        <w:t>ся, а иногда говори</w:t>
      </w:r>
      <w:r w:rsidR="00CC538B">
        <w:t>т</w:t>
      </w:r>
      <w:r>
        <w:t>: "Ты сама расскажи" - и убега</w:t>
      </w:r>
      <w:r w:rsidR="00CC538B">
        <w:t>ет</w:t>
      </w:r>
      <w:r>
        <w:t xml:space="preserve"> играть. В любом случае я стрем</w:t>
      </w:r>
      <w:r w:rsidR="00CC538B">
        <w:t>люсь</w:t>
      </w:r>
      <w:r>
        <w:t xml:space="preserve"> к тому, чтобы дети чувствовали, что с ними считаются.</w:t>
      </w:r>
    </w:p>
    <w:p w:rsidR="001B02E2" w:rsidRDefault="001B02E2" w:rsidP="00CC538B">
      <w:pPr>
        <w:jc w:val="both"/>
      </w:pPr>
    </w:p>
    <w:p w:rsidR="001B02E2" w:rsidRDefault="001B02E2" w:rsidP="001B02E2"/>
    <w:p w:rsidR="001B02E2" w:rsidRDefault="001B02E2" w:rsidP="001B02E2">
      <w:pPr>
        <w:jc w:val="right"/>
      </w:pPr>
      <w:r>
        <w:t xml:space="preserve">Подготовила педагог – психолог:  </w:t>
      </w:r>
      <w:proofErr w:type="spellStart"/>
      <w:r>
        <w:t>А.К.Топорова</w:t>
      </w:r>
      <w:proofErr w:type="spellEnd"/>
    </w:p>
    <w:p w:rsidR="00422D80" w:rsidRDefault="00422D80">
      <w:bookmarkStart w:id="0" w:name="_GoBack"/>
      <w:bookmarkEnd w:id="0"/>
    </w:p>
    <w:sectPr w:rsidR="00422D80" w:rsidSect="00B6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0E"/>
    <w:rsid w:val="0016580E"/>
    <w:rsid w:val="001B02E2"/>
    <w:rsid w:val="00422D80"/>
    <w:rsid w:val="00B61FE4"/>
    <w:rsid w:val="00C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1B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1B0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4882</Characters>
  <Application>Microsoft Office Word</Application>
  <DocSecurity>0</DocSecurity>
  <Lines>40</Lines>
  <Paragraphs>11</Paragraphs>
  <ScaleCrop>false</ScaleCrop>
  <Company>Home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2016-11-10T02:59:00Z</dcterms:created>
  <dcterms:modified xsi:type="dcterms:W3CDTF">2016-11-10T09:23:00Z</dcterms:modified>
</cp:coreProperties>
</file>